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687A" w14:textId="122B82D3" w:rsidR="005538A3" w:rsidRPr="00545D0F" w:rsidRDefault="004A3A3C" w:rsidP="00545D0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0"/>
          <w:szCs w:val="7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0"/>
          <w:szCs w:val="70"/>
        </w:rPr>
        <w:t xml:space="preserve">Iowa in a Bag </w:t>
      </w:r>
    </w:p>
    <w:p w14:paraId="225CCE23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Level(s)</w:t>
      </w:r>
    </w:p>
    <w:p w14:paraId="5D5CE8EF" w14:textId="27D64670" w:rsidR="005538A3" w:rsidRPr="00545D0F" w:rsidRDefault="00584D21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4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A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A3C" w:rsidRPr="004A3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A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60F8F5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Estimated Time</w:t>
      </w:r>
    </w:p>
    <w:p w14:paraId="333BAA91" w14:textId="77777777" w:rsidR="005538A3" w:rsidRPr="00545D0F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2F7" w:rsidRPr="00545D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45D0F"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</w:p>
    <w:p w14:paraId="130B552B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</w:p>
    <w:p w14:paraId="34CF19F4" w14:textId="45EBF425" w:rsidR="005538A3" w:rsidRPr="00545D0F" w:rsidRDefault="004A3A3C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introduced to the word agriculture and will begin to understand what plants and animals are raised here in Iowa for our food, fiber and fuel. </w:t>
      </w:r>
    </w:p>
    <w:p w14:paraId="08237C7C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14:paraId="546B6887" w14:textId="19DA283B" w:rsidR="00B31BCD" w:rsidRDefault="004A3A3C" w:rsidP="008D54AD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 supplies (if you don’t have a classroom kit, feel free to gather your own Iowa charms or watch our Iowa in a bag video) </w:t>
      </w:r>
    </w:p>
    <w:p w14:paraId="61461D19" w14:textId="1958948E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jewelry bag</w:t>
      </w:r>
    </w:p>
    <w:p w14:paraId="7647BA57" w14:textId="30BA783B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Yellow bead- sun </w:t>
      </w:r>
    </w:p>
    <w:p w14:paraId="7CA33244" w14:textId="3DB1DD3A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 bead- water </w:t>
      </w:r>
    </w:p>
    <w:p w14:paraId="6B80DDCC" w14:textId="76895252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Green bead- plant </w:t>
      </w:r>
    </w:p>
    <w:p w14:paraId="0D27FD24" w14:textId="48E98833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 bead or pom pop- livestock </w:t>
      </w:r>
    </w:p>
    <w:p w14:paraId="22B86884" w14:textId="15D071BF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Corn </w:t>
      </w:r>
    </w:p>
    <w:p w14:paraId="78A86328" w14:textId="43EB96F0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Soybean </w:t>
      </w:r>
    </w:p>
    <w:p w14:paraId="2DA0DEB2" w14:textId="7F9BACCC" w:rsid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Soil or coffee grounds </w:t>
      </w:r>
    </w:p>
    <w:p w14:paraId="1240F7FC" w14:textId="44E311D9" w:rsidR="004A3A3C" w:rsidRPr="004A3A3C" w:rsidRDefault="004A3A3C" w:rsidP="004A3A3C">
      <w:pPr>
        <w:pStyle w:val="ListParagraph"/>
        <w:numPr>
          <w:ilvl w:val="1"/>
          <w:numId w:val="18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Small Iowa in a bag label </w:t>
      </w:r>
    </w:p>
    <w:p w14:paraId="50752BDC" w14:textId="66300E5D" w:rsidR="004A3A3C" w:rsidRDefault="004A3A3C" w:rsidP="008D54AD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Iowa in a Bag video link </w:t>
      </w:r>
      <w:hyperlink r:id="rId5" w:history="1">
        <w:r w:rsidR="00F57FB2"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https://www.youtube.com/watch?v=Zr4ebrhSukY</w:t>
        </w:r>
      </w:hyperlink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A493C" w14:textId="21383B85" w:rsidR="004A3A3C" w:rsidRDefault="004A3A3C" w:rsidP="008D54AD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 activity </w:t>
      </w:r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PDF available on website </w:t>
      </w:r>
      <w:hyperlink r:id="rId6" w:history="1">
        <w:r w:rsidR="00F57FB2"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https://www.linncoag.com/september</w:t>
        </w:r>
      </w:hyperlink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3DE9C" w14:textId="5559F54D" w:rsidR="004A3A3C" w:rsidRDefault="004A3A3C" w:rsidP="008D54AD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Iowa Farm Charm worksheets available</w:t>
      </w:r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on website </w:t>
      </w:r>
      <w:hyperlink r:id="rId7" w:history="1">
        <w:r w:rsidR="00F57FB2"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https://www.linncoag.com/september</w:t>
        </w:r>
      </w:hyperlink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1FB3A" w14:textId="77777777" w:rsidR="00F57FB2" w:rsidRPr="00F57FB2" w:rsidRDefault="004A3A3C" w:rsidP="005C576A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FB2">
        <w:rPr>
          <w:rFonts w:ascii="Times New Roman" w:eastAsia="Times New Roman" w:hAnsi="Times New Roman" w:cs="Times New Roman"/>
          <w:sz w:val="24"/>
          <w:szCs w:val="24"/>
        </w:rPr>
        <w:t xml:space="preserve">Livestock worksheet </w:t>
      </w:r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available on website </w:t>
      </w:r>
      <w:hyperlink r:id="rId8" w:history="1">
        <w:r w:rsidR="00F57FB2"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https://www.linncoag.com/september</w:t>
        </w:r>
      </w:hyperlink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180173" w14:textId="02C5B1C8" w:rsidR="004A3A3C" w:rsidRPr="00F57FB2" w:rsidRDefault="004A3A3C" w:rsidP="00F57FB2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Links: </w:t>
      </w:r>
    </w:p>
    <w:p w14:paraId="1A374148" w14:textId="5D046053" w:rsidR="004A3A3C" w:rsidRDefault="004A3A3C" w:rsidP="004A3A3C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A3C">
        <w:rPr>
          <w:rFonts w:ascii="Times New Roman" w:eastAsia="Times New Roman" w:hAnsi="Times New Roman" w:cs="Times New Roman"/>
          <w:sz w:val="24"/>
          <w:szCs w:val="24"/>
        </w:rPr>
        <w:t xml:space="preserve">Website with worksheets: </w:t>
      </w:r>
      <w:hyperlink r:id="rId9" w:history="1">
        <w:r w:rsidR="00F57FB2"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https://www.linncoag.com/september</w:t>
        </w:r>
      </w:hyperlink>
      <w:r w:rsidR="00F5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F03575" w14:textId="193F9329" w:rsidR="00F57FB2" w:rsidRPr="004A3A3C" w:rsidRDefault="00F57FB2" w:rsidP="004A3A3C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Iowa in a Bag video link </w:t>
      </w:r>
      <w:hyperlink r:id="rId10" w:history="1">
        <w:r w:rsidRPr="004F3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https://www.youtube.com/watch?v=Zr4ebrhSukY</w:t>
        </w:r>
      </w:hyperlink>
    </w:p>
    <w:p w14:paraId="3795E7D3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Vocabulary</w:t>
      </w:r>
    </w:p>
    <w:p w14:paraId="5260CA61" w14:textId="75B487A4" w:rsidR="004A3A3C" w:rsidRDefault="004A3A3C" w:rsidP="004A3A3C">
      <w:pPr>
        <w:tabs>
          <w:tab w:val="left" w:pos="2316"/>
        </w:tabs>
        <w:spacing w:after="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4B40C1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A3C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science, art, or practice of cultivating the soil, producing crops, and raising </w:t>
      </w:r>
      <w:r w:rsidRPr="004B40C1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livestock </w:t>
      </w:r>
      <w:r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(farm animals)</w:t>
      </w:r>
      <w:r w:rsidR="00AD178B"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. </w:t>
      </w:r>
    </w:p>
    <w:p w14:paraId="43F7A10A" w14:textId="045A3CC7" w:rsidR="004A3A3C" w:rsidRDefault="004A3A3C" w:rsidP="004A3A3C">
      <w:pPr>
        <w:tabs>
          <w:tab w:val="left" w:pos="2316"/>
        </w:tabs>
        <w:spacing w:after="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4B40C1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8B">
        <w:rPr>
          <w:rFonts w:ascii="Times New Roman" w:eastAsia="Times New Roman" w:hAnsi="Times New Roman" w:cs="Times New Roman"/>
          <w:sz w:val="24"/>
          <w:szCs w:val="24"/>
        </w:rPr>
        <w:t xml:space="preserve">animals raised on farms for products, food and fiber. </w:t>
      </w:r>
    </w:p>
    <w:p w14:paraId="297D4F18" w14:textId="4F3151D2" w:rsidR="004A3A3C" w:rsidRDefault="004A3A3C" w:rsidP="004A3A3C">
      <w:pPr>
        <w:tabs>
          <w:tab w:val="left" w:pos="2316"/>
        </w:tabs>
        <w:spacing w:after="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4B40C1">
        <w:rPr>
          <w:rFonts w:ascii="Times New Roman" w:eastAsia="Times New Roman" w:hAnsi="Times New Roman" w:cs="Times New Roman"/>
          <w:b/>
          <w:bCs/>
          <w:sz w:val="24"/>
          <w:szCs w:val="24"/>
        </w:rPr>
        <w:t>Crops: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8B">
        <w:rPr>
          <w:rFonts w:ascii="Times New Roman" w:eastAsia="Times New Roman" w:hAnsi="Times New Roman" w:cs="Times New Roman"/>
          <w:sz w:val="24"/>
          <w:szCs w:val="24"/>
        </w:rPr>
        <w:t xml:space="preserve">plants grown for food. </w:t>
      </w:r>
    </w:p>
    <w:p w14:paraId="65BD21C3" w14:textId="77777777" w:rsidR="004A3A3C" w:rsidRPr="00545D0F" w:rsidRDefault="004A3A3C" w:rsidP="004A3A3C">
      <w:pPr>
        <w:tabs>
          <w:tab w:val="left" w:pos="2316"/>
        </w:tabs>
        <w:spacing w:after="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3958385B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Interest Approach – Engagement</w:t>
      </w:r>
    </w:p>
    <w:p w14:paraId="0876D99F" w14:textId="7F5CA347" w:rsidR="00B31BCD" w:rsidRPr="00545D0F" w:rsidRDefault="00F57FB2" w:rsidP="008D54AD">
      <w:pPr>
        <w:pStyle w:val="ListParagraph"/>
        <w:spacing w:after="15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Intro activity: Agriculture riddles </w:t>
      </w:r>
      <w:r w:rsidR="00866064"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to download </w:t>
      </w:r>
    </w:p>
    <w:p w14:paraId="52876514" w14:textId="77777777" w:rsidR="005538A3" w:rsidRPr="00545D0F" w:rsidRDefault="005538A3" w:rsidP="00545D0F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 - Agricultural Connections</w:t>
      </w:r>
    </w:p>
    <w:p w14:paraId="5A520160" w14:textId="1FE90252" w:rsidR="00AD178B" w:rsidRPr="00545D0F" w:rsidRDefault="00AD178B" w:rsidP="00AD178B">
      <w:pPr>
        <w:spacing w:before="150" w:after="15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Iowa ranks in the top five for many agriculture commodities including corn, soybeans, pigs, eggs, and beef. Students will be introduced to the word agriculture through this fun and hands-on farm charm lesson. Students will learn about the crops and animals raised in Iowa for our food, fiber and fuel.  </w:t>
      </w:r>
    </w:p>
    <w:p w14:paraId="682CD0DD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</w:p>
    <w:p w14:paraId="1A55A8B8" w14:textId="3AD5488E" w:rsidR="00760ADC" w:rsidRDefault="00AD178B" w:rsidP="008D54AD">
      <w:pPr>
        <w:numPr>
          <w:ilvl w:val="0"/>
          <w:numId w:val="36"/>
        </w:numPr>
        <w:shd w:val="clear" w:color="auto" w:fill="FFFFFF"/>
        <w:spacing w:after="0" w:line="240" w:lineRule="auto"/>
        <w:ind w:left="825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Ask: “what is agriculture?” </w:t>
      </w:r>
    </w:p>
    <w:p w14:paraId="234D48E7" w14:textId="32D5A46A" w:rsidR="00AD178B" w:rsidRDefault="00AD178B" w:rsidP="00AD178B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you find on a farm? Livestock are animals found on a farm and crops are plants grown for food. </w:t>
      </w:r>
    </w:p>
    <w:p w14:paraId="4911457B" w14:textId="3AA4AF6F" w:rsidR="00AD178B" w:rsidRDefault="00AD178B" w:rsidP="00AD178B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examples of animals and crops found in Iowa? </w:t>
      </w:r>
    </w:p>
    <w:p w14:paraId="5AEB00C7" w14:textId="6C81E31E" w:rsidR="00AD178B" w:rsidRDefault="00AD178B" w:rsidP="00AD178B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livestock handout if time </w:t>
      </w:r>
    </w:p>
    <w:p w14:paraId="303EE34C" w14:textId="7293B7D2" w:rsidR="00AD178B" w:rsidRPr="00AD178B" w:rsidRDefault="00AD178B" w:rsidP="00AD178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Farm Charm (ask students to place each charm into their Ziploc bag) </w:t>
      </w:r>
    </w:p>
    <w:p w14:paraId="2A5C27B9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jewelry bag</w:t>
      </w:r>
    </w:p>
    <w:p w14:paraId="2C6CBC2D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Yellow bead- sun </w:t>
      </w:r>
    </w:p>
    <w:p w14:paraId="627BC743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 bead- water </w:t>
      </w:r>
    </w:p>
    <w:p w14:paraId="41984908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Green bead- plant </w:t>
      </w:r>
    </w:p>
    <w:p w14:paraId="0A367CC5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 bead or pom pop- livestock </w:t>
      </w:r>
    </w:p>
    <w:p w14:paraId="675D4245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Corn </w:t>
      </w:r>
    </w:p>
    <w:p w14:paraId="7FC42D73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Soybean </w:t>
      </w:r>
    </w:p>
    <w:p w14:paraId="2410938F" w14:textId="77777777" w:rsidR="00AD178B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Soil or coffee grounds </w:t>
      </w:r>
    </w:p>
    <w:p w14:paraId="63366D0A" w14:textId="309FA365" w:rsidR="00760ADC" w:rsidRDefault="00AD178B" w:rsidP="00AD178B">
      <w:pPr>
        <w:pStyle w:val="ListParagraph"/>
        <w:numPr>
          <w:ilvl w:val="1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Small Iowa in a bag label </w:t>
      </w:r>
    </w:p>
    <w:p w14:paraId="774C1E53" w14:textId="2B5EB780" w:rsidR="00AD178B" w:rsidRDefault="00AD178B" w:rsidP="00AD178B">
      <w:pPr>
        <w:pStyle w:val="ListParagraph"/>
        <w:numPr>
          <w:ilvl w:val="0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the students to complete their Iowa Farm Charm packet individually or as a class </w:t>
      </w:r>
    </w:p>
    <w:p w14:paraId="6BB284FC" w14:textId="728097AE" w:rsidR="00AD178B" w:rsidRPr="00AD178B" w:rsidRDefault="00AD178B" w:rsidP="00AD178B">
      <w:pPr>
        <w:pStyle w:val="ListParagraph"/>
        <w:numPr>
          <w:ilvl w:val="0"/>
          <w:numId w:val="36"/>
        </w:num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</w:p>
    <w:p w14:paraId="3A01FC70" w14:textId="77777777" w:rsidR="00760ADC" w:rsidRPr="00545D0F" w:rsidRDefault="00760ADC" w:rsidP="00760ADC">
      <w:pPr>
        <w:shd w:val="clear" w:color="auto" w:fill="FFFFFF"/>
        <w:spacing w:after="0" w:line="240" w:lineRule="auto"/>
        <w:ind w:right="225" w:firstLine="300"/>
        <w:rPr>
          <w:rFonts w:ascii="Times New Roman" w:hAnsi="Times New Roman" w:cs="Times New Roman"/>
          <w:b/>
          <w:sz w:val="24"/>
          <w:szCs w:val="24"/>
        </w:rPr>
      </w:pPr>
    </w:p>
    <w:p w14:paraId="793E2C6D" w14:textId="77777777" w:rsidR="005538A3" w:rsidRPr="00545D0F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Affiliation</w:t>
      </w:r>
    </w:p>
    <w:p w14:paraId="338BC3E4" w14:textId="61716606" w:rsidR="00545D0F" w:rsidRDefault="004A3A3C" w:rsidP="00545D0F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Siouxland Ag in the Classroom </w:t>
      </w:r>
    </w:p>
    <w:p w14:paraId="3A2E4ABC" w14:textId="1D34024A" w:rsidR="00545D0F" w:rsidRDefault="00545D0F" w:rsidP="00545D0F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 Literacy Outcomes</w:t>
      </w:r>
    </w:p>
    <w:p w14:paraId="6F48A2C7" w14:textId="55F21CCE" w:rsidR="00545D0F" w:rsidRDefault="00AD178B" w:rsidP="00545D0F">
      <w:p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7B10">
        <w:rPr>
          <w:rFonts w:ascii="Times New Roman" w:eastAsia="Times New Roman" w:hAnsi="Times New Roman" w:cs="Times New Roman"/>
          <w:sz w:val="24"/>
          <w:szCs w:val="24"/>
        </w:rPr>
        <w:t xml:space="preserve">T1.K-2.c Identify natural resources </w:t>
      </w:r>
    </w:p>
    <w:p w14:paraId="4447F862" w14:textId="593B5618" w:rsidR="000F7B10" w:rsidRDefault="000F7B10" w:rsidP="000F7B10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T2.K-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Explain how farmers/ranchers work with the lifecycle of plants and animals to harvest a crop. </w:t>
      </w:r>
    </w:p>
    <w:p w14:paraId="5462CD67" w14:textId="0B80033A" w:rsidR="000F7B10" w:rsidRDefault="000F7B10" w:rsidP="000F7B10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T2.K-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Identify the importance of natural resources in farming </w:t>
      </w:r>
    </w:p>
    <w:p w14:paraId="3A062B15" w14:textId="1CF5CFDD" w:rsidR="00602104" w:rsidRPr="00545D0F" w:rsidRDefault="00760ADC" w:rsidP="00545D0F">
      <w:p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545D0F">
        <w:rPr>
          <w:rFonts w:ascii="Times New Roman" w:eastAsia="Times New Roman" w:hAnsi="Times New Roman" w:cs="Times New Roman"/>
          <w:b/>
          <w:sz w:val="24"/>
          <w:szCs w:val="24"/>
        </w:rPr>
        <w:t xml:space="preserve">Iowa/ Common </w:t>
      </w:r>
      <w:r w:rsidR="00B31BCD" w:rsidRPr="00545D0F">
        <w:rPr>
          <w:rFonts w:ascii="Times New Roman" w:eastAsia="Times New Roman" w:hAnsi="Times New Roman" w:cs="Times New Roman"/>
          <w:b/>
          <w:sz w:val="24"/>
          <w:szCs w:val="24"/>
        </w:rPr>
        <w:t>Core</w:t>
      </w:r>
      <w:r w:rsidR="00B31BCD" w:rsidRPr="0054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C40" w:rsidRPr="00545D0F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Standards </w:t>
      </w:r>
    </w:p>
    <w:p w14:paraId="19AF964E" w14:textId="3F5EC903" w:rsidR="00760ADC" w:rsidRDefault="000F7B10" w:rsidP="00760ADC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2-LS2-1 Plan and conduct and investigation to determine if plants need sunlight and water to grow</w:t>
      </w:r>
    </w:p>
    <w:p w14:paraId="32524E55" w14:textId="0872D179" w:rsidR="000F7B10" w:rsidRDefault="000F7B10" w:rsidP="00760ADC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2-LS4-1 Make observations of plants and animals to compare the diversity of life in different habitats. </w:t>
      </w:r>
    </w:p>
    <w:p w14:paraId="37DABB17" w14:textId="77777777" w:rsidR="000F7B10" w:rsidRPr="00760ADC" w:rsidRDefault="000F7B10" w:rsidP="00760ADC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0025E15E" w14:textId="77777777" w:rsidR="00B31BCD" w:rsidRPr="009C4C40" w:rsidRDefault="00B31BCD" w:rsidP="00602104">
      <w:pPr>
        <w:spacing w:after="150" w:line="240" w:lineRule="auto"/>
        <w:ind w:right="225"/>
        <w:rPr>
          <w:rFonts w:ascii="Georgia" w:eastAsia="Times New Roman" w:hAnsi="Georgia" w:cs="Times New Roman"/>
          <w:b/>
          <w:sz w:val="30"/>
          <w:szCs w:val="30"/>
        </w:rPr>
      </w:pPr>
    </w:p>
    <w:p w14:paraId="48437B03" w14:textId="77777777" w:rsidR="00602104" w:rsidRDefault="00602104" w:rsidP="00602104">
      <w:pPr>
        <w:spacing w:after="150" w:line="240" w:lineRule="auto"/>
        <w:ind w:right="225"/>
        <w:rPr>
          <w:rFonts w:ascii="Georgia" w:eastAsia="Times New Roman" w:hAnsi="Georgia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1B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FD2EDD8" w14:textId="77777777" w:rsidR="00602104" w:rsidRDefault="00602104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39FB51D5" w14:textId="77777777" w:rsidR="00FA7075" w:rsidRDefault="00FA7075"/>
    <w:sectPr w:rsidR="00FA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B3"/>
    <w:multiLevelType w:val="hybridMultilevel"/>
    <w:tmpl w:val="333A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0C7"/>
    <w:multiLevelType w:val="multilevel"/>
    <w:tmpl w:val="BF7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5761"/>
    <w:multiLevelType w:val="hybridMultilevel"/>
    <w:tmpl w:val="CCB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5F9"/>
    <w:multiLevelType w:val="multilevel"/>
    <w:tmpl w:val="878E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454"/>
    <w:multiLevelType w:val="hybridMultilevel"/>
    <w:tmpl w:val="9E28D01C"/>
    <w:lvl w:ilvl="0" w:tplc="2612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48A"/>
    <w:multiLevelType w:val="multilevel"/>
    <w:tmpl w:val="D66E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067C"/>
    <w:multiLevelType w:val="multilevel"/>
    <w:tmpl w:val="E7B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56EFC"/>
    <w:multiLevelType w:val="multilevel"/>
    <w:tmpl w:val="26CE1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86C6C"/>
    <w:multiLevelType w:val="multilevel"/>
    <w:tmpl w:val="6D1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4239A"/>
    <w:multiLevelType w:val="multilevel"/>
    <w:tmpl w:val="16400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055C0"/>
    <w:multiLevelType w:val="multilevel"/>
    <w:tmpl w:val="C69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54B41"/>
    <w:multiLevelType w:val="multilevel"/>
    <w:tmpl w:val="8F0A1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D2EAF"/>
    <w:multiLevelType w:val="multilevel"/>
    <w:tmpl w:val="4DA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70880"/>
    <w:multiLevelType w:val="multilevel"/>
    <w:tmpl w:val="6D7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C6B1B"/>
    <w:multiLevelType w:val="multilevel"/>
    <w:tmpl w:val="5406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53D12"/>
    <w:multiLevelType w:val="multilevel"/>
    <w:tmpl w:val="1816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A1ACD"/>
    <w:multiLevelType w:val="multilevel"/>
    <w:tmpl w:val="BC1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A032D"/>
    <w:multiLevelType w:val="multilevel"/>
    <w:tmpl w:val="08CC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C1017"/>
    <w:multiLevelType w:val="multilevel"/>
    <w:tmpl w:val="F3BA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8239E2"/>
    <w:multiLevelType w:val="multilevel"/>
    <w:tmpl w:val="D03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27D04"/>
    <w:multiLevelType w:val="multilevel"/>
    <w:tmpl w:val="C9960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D5B79"/>
    <w:multiLevelType w:val="multilevel"/>
    <w:tmpl w:val="F858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D3FEC"/>
    <w:multiLevelType w:val="multilevel"/>
    <w:tmpl w:val="E7206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B3FF0"/>
    <w:multiLevelType w:val="multilevel"/>
    <w:tmpl w:val="21D8D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54178A"/>
    <w:multiLevelType w:val="multilevel"/>
    <w:tmpl w:val="887E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24689"/>
    <w:multiLevelType w:val="multilevel"/>
    <w:tmpl w:val="894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037DE"/>
    <w:multiLevelType w:val="multilevel"/>
    <w:tmpl w:val="2260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4228A"/>
    <w:multiLevelType w:val="multilevel"/>
    <w:tmpl w:val="940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D2F18"/>
    <w:multiLevelType w:val="multilevel"/>
    <w:tmpl w:val="F0F48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377898"/>
    <w:multiLevelType w:val="multilevel"/>
    <w:tmpl w:val="429A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234255"/>
    <w:multiLevelType w:val="multilevel"/>
    <w:tmpl w:val="D3D8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C4711"/>
    <w:multiLevelType w:val="multilevel"/>
    <w:tmpl w:val="3F8E9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B6BBE"/>
    <w:multiLevelType w:val="multilevel"/>
    <w:tmpl w:val="42AE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03FFB"/>
    <w:multiLevelType w:val="multilevel"/>
    <w:tmpl w:val="86EA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4562F"/>
    <w:multiLevelType w:val="multilevel"/>
    <w:tmpl w:val="134A7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627DD"/>
    <w:multiLevelType w:val="multilevel"/>
    <w:tmpl w:val="14848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5E0859"/>
    <w:multiLevelType w:val="multilevel"/>
    <w:tmpl w:val="CDC20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AC387B"/>
    <w:multiLevelType w:val="hybridMultilevel"/>
    <w:tmpl w:val="CE96E92E"/>
    <w:lvl w:ilvl="0" w:tplc="01080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0177C"/>
    <w:multiLevelType w:val="multilevel"/>
    <w:tmpl w:val="4F747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38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30"/>
  </w:num>
  <w:num w:numId="9">
    <w:abstractNumId w:val="21"/>
  </w:num>
  <w:num w:numId="10">
    <w:abstractNumId w:val="20"/>
  </w:num>
  <w:num w:numId="11">
    <w:abstractNumId w:val="16"/>
  </w:num>
  <w:num w:numId="12">
    <w:abstractNumId w:val="9"/>
  </w:num>
  <w:num w:numId="13">
    <w:abstractNumId w:val="24"/>
  </w:num>
  <w:num w:numId="14">
    <w:abstractNumId w:val="35"/>
  </w:num>
  <w:num w:numId="15">
    <w:abstractNumId w:val="34"/>
  </w:num>
  <w:num w:numId="16">
    <w:abstractNumId w:val="33"/>
  </w:num>
  <w:num w:numId="17">
    <w:abstractNumId w:val="15"/>
  </w:num>
  <w:num w:numId="18">
    <w:abstractNumId w:val="5"/>
  </w:num>
  <w:num w:numId="19">
    <w:abstractNumId w:val="32"/>
  </w:num>
  <w:num w:numId="20">
    <w:abstractNumId w:val="6"/>
  </w:num>
  <w:num w:numId="21">
    <w:abstractNumId w:val="22"/>
  </w:num>
  <w:num w:numId="22">
    <w:abstractNumId w:val="1"/>
  </w:num>
  <w:num w:numId="23">
    <w:abstractNumId w:val="18"/>
  </w:num>
  <w:num w:numId="24">
    <w:abstractNumId w:val="10"/>
  </w:num>
  <w:num w:numId="25">
    <w:abstractNumId w:val="14"/>
  </w:num>
  <w:num w:numId="26">
    <w:abstractNumId w:val="28"/>
  </w:num>
  <w:num w:numId="27">
    <w:abstractNumId w:val="17"/>
  </w:num>
  <w:num w:numId="28">
    <w:abstractNumId w:val="25"/>
  </w:num>
  <w:num w:numId="29">
    <w:abstractNumId w:val="3"/>
  </w:num>
  <w:num w:numId="30">
    <w:abstractNumId w:val="29"/>
  </w:num>
  <w:num w:numId="31">
    <w:abstractNumId w:val="7"/>
  </w:num>
  <w:num w:numId="32">
    <w:abstractNumId w:val="36"/>
  </w:num>
  <w:num w:numId="33">
    <w:abstractNumId w:val="4"/>
  </w:num>
  <w:num w:numId="34">
    <w:abstractNumId w:val="2"/>
  </w:num>
  <w:num w:numId="35">
    <w:abstractNumId w:val="0"/>
  </w:num>
  <w:num w:numId="36">
    <w:abstractNumId w:val="19"/>
  </w:num>
  <w:num w:numId="37">
    <w:abstractNumId w:val="37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0A"/>
    <w:rsid w:val="000D230A"/>
    <w:rsid w:val="000F7B10"/>
    <w:rsid w:val="00140EE4"/>
    <w:rsid w:val="00317B1C"/>
    <w:rsid w:val="004A3A3C"/>
    <w:rsid w:val="004B40C1"/>
    <w:rsid w:val="00545D0F"/>
    <w:rsid w:val="005538A3"/>
    <w:rsid w:val="00584D21"/>
    <w:rsid w:val="00602104"/>
    <w:rsid w:val="006A42AE"/>
    <w:rsid w:val="00760ADC"/>
    <w:rsid w:val="00812126"/>
    <w:rsid w:val="008653EA"/>
    <w:rsid w:val="00866064"/>
    <w:rsid w:val="008D54AD"/>
    <w:rsid w:val="009C4C40"/>
    <w:rsid w:val="00AD178B"/>
    <w:rsid w:val="00B31BCD"/>
    <w:rsid w:val="00DD75C3"/>
    <w:rsid w:val="00E1077F"/>
    <w:rsid w:val="00F57FB2"/>
    <w:rsid w:val="00FA7075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5CC6"/>
  <w15:chartTrackingRefBased/>
  <w15:docId w15:val="{2A4D5285-A19B-4776-843C-31844FD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23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30A"/>
    <w:rPr>
      <w:i/>
      <w:iCs/>
    </w:rPr>
  </w:style>
  <w:style w:type="character" w:styleId="Strong">
    <w:name w:val="Strong"/>
    <w:basedOn w:val="DefaultParagraphFont"/>
    <w:uiPriority w:val="22"/>
    <w:qFormat/>
    <w:rsid w:val="000D230A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3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r">
    <w:name w:val="br"/>
    <w:basedOn w:val="Normal"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8A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C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ncoag.com/sept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ncoag.com/septe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ncoag.com/septemb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r4ebrhSukY" TargetMode="External"/><Relationship Id="rId10" Type="http://schemas.openxmlformats.org/officeDocument/2006/relationships/hyperlink" Target="https://www.youtube.com/watch?v=Zr4ebrhSu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ncoag.com/sept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Morgan Hibbs</cp:lastModifiedBy>
  <cp:revision>7</cp:revision>
  <cp:lastPrinted>2018-07-19T20:18:00Z</cp:lastPrinted>
  <dcterms:created xsi:type="dcterms:W3CDTF">2020-08-03T20:41:00Z</dcterms:created>
  <dcterms:modified xsi:type="dcterms:W3CDTF">2021-09-08T14:16:00Z</dcterms:modified>
</cp:coreProperties>
</file>